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Graphic Design 12 </w:t>
      </w:r>
    </w:p>
    <w:p w:rsidR="00000000" w:rsidDel="00000000" w:rsidP="00000000" w:rsidRDefault="00000000" w:rsidRPr="00000000" w14:paraId="0000000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LOGO DESIGN PRACTICE</w:t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Airline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Brainstorm adjectives, verbs or nouns related to the subject:</w:t>
      </w:r>
    </w:p>
    <w:p w:rsidR="00000000" w:rsidDel="00000000" w:rsidP="00000000" w:rsidRDefault="00000000" w:rsidRPr="00000000" w14:paraId="00000005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Using only 3 lines and one shape sketch at least 10 different solutions. 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feel free to refine and expand similar ideas.  Try and represent the ideas in your brainstorming with these limited components.  </w:t>
      </w:r>
    </w:p>
    <w:p w:rsidR="00000000" w:rsidDel="00000000" w:rsidP="00000000" w:rsidRDefault="00000000" w:rsidRPr="00000000" w14:paraId="0000000B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FAST FOOD RESTAURANT</w:t>
      </w:r>
    </w:p>
    <w:p w:rsidR="00000000" w:rsidDel="00000000" w:rsidP="00000000" w:rsidRDefault="00000000" w:rsidRPr="00000000" w14:paraId="0000000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Brainstorm adjectives, verbs or nouns related to the subject: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Using one continuous line create at least 10 different solutions. 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32"/>
          <w:szCs w:val="32"/>
        </w:rPr>
      </w:pPr>
      <w:r w:rsidDel="00000000" w:rsidR="00000000" w:rsidRPr="00000000">
        <w:rPr>
          <w:sz w:val="20"/>
          <w:szCs w:val="20"/>
          <w:rtl w:val="0"/>
        </w:rPr>
        <w:t xml:space="preserve"> feel free to refine and expand similar ideas.  Try and represent the ideas in your brainstorming with these limited components.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MOVIE STUDIO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Brainstorm adjectives, verbs or nouns related to the subject: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Using 3 shapes and 2 shades (including white) create 10 different solutions/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